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66" w:rsidRDefault="009C0166">
      <w:pPr>
        <w:rPr>
          <w:rFonts w:ascii="Times New Roman" w:hAnsi="Times New Roman" w:cs="Times New Roman"/>
        </w:rPr>
      </w:pPr>
    </w:p>
    <w:p w:rsidR="008E4DEE" w:rsidRDefault="008E4DEE" w:rsidP="008E4DE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проведения проверки знаний отраслевой территориальной комиссией Центрального управления</w:t>
      </w:r>
    </w:p>
    <w:p w:rsidR="008E4DEE" w:rsidRDefault="008E4DEE" w:rsidP="008E4DEE">
      <w:pPr>
        <w:jc w:val="center"/>
        <w:rPr>
          <w:rFonts w:ascii="Times New Roman" w:hAnsi="Times New Roman" w:cs="Times New Roman"/>
        </w:rPr>
      </w:pPr>
      <w:r w:rsidRPr="008E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</w:t>
      </w:r>
      <w:bookmarkStart w:id="0" w:name="_GoBack"/>
      <w:bookmarkEnd w:id="0"/>
      <w:r w:rsidRPr="008E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зора по проверке знаний норм и правил в области энергетического надзора</w:t>
      </w:r>
    </w:p>
    <w:p w:rsidR="008E4DEE" w:rsidRPr="008E4DEE" w:rsidRDefault="008E4DEE" w:rsidP="008E4DEE">
      <w:pPr>
        <w:rPr>
          <w:rFonts w:ascii="Times New Roman" w:hAnsi="Times New Roman" w:cs="Times New Roman"/>
          <w:sz w:val="24"/>
          <w:szCs w:val="24"/>
        </w:rPr>
      </w:pPr>
      <w:r w:rsidRPr="008E4DEE">
        <w:rPr>
          <w:rFonts w:ascii="Times New Roman" w:hAnsi="Times New Roman" w:cs="Times New Roman"/>
          <w:sz w:val="24"/>
          <w:szCs w:val="24"/>
        </w:rPr>
        <w:t>Дата проведения проверки знаний: 19.05.2021</w:t>
      </w:r>
      <w:r w:rsidRPr="008E4DEE">
        <w:rPr>
          <w:rFonts w:ascii="Times New Roman" w:hAnsi="Times New Roman" w:cs="Times New Roman"/>
          <w:sz w:val="24"/>
          <w:szCs w:val="24"/>
        </w:rPr>
        <w:tab/>
      </w:r>
    </w:p>
    <w:p w:rsidR="008E4DEE" w:rsidRPr="008E4DEE" w:rsidRDefault="008E4DEE" w:rsidP="008E4DEE">
      <w:pPr>
        <w:rPr>
          <w:rFonts w:ascii="Times New Roman" w:hAnsi="Times New Roman" w:cs="Times New Roman"/>
          <w:sz w:val="24"/>
          <w:szCs w:val="24"/>
        </w:rPr>
      </w:pPr>
      <w:r w:rsidRPr="008E4DEE">
        <w:rPr>
          <w:rFonts w:ascii="Times New Roman" w:hAnsi="Times New Roman" w:cs="Times New Roman"/>
          <w:sz w:val="24"/>
          <w:szCs w:val="24"/>
        </w:rPr>
        <w:t>Место проведения: Москва, 1-й Басманный пер., д. 6, стр. 4</w:t>
      </w:r>
      <w:r w:rsidRPr="008E4DE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826"/>
        <w:gridCol w:w="1701"/>
        <w:gridCol w:w="1984"/>
        <w:gridCol w:w="2836"/>
        <w:gridCol w:w="1276"/>
        <w:gridCol w:w="850"/>
      </w:tblGrid>
      <w:tr w:rsidR="008E4DEE" w:rsidRPr="00724394" w:rsidTr="009715A1">
        <w:trPr>
          <w:trHeight w:val="1260"/>
        </w:trPr>
        <w:tc>
          <w:tcPr>
            <w:tcW w:w="709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 xml:space="preserve">№ </w:t>
            </w:r>
            <w:r w:rsidRPr="0072439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 xml:space="preserve">Наименование </w:t>
            </w:r>
            <w:r w:rsidRPr="00724394"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Фамилия, имя, отчество, занимаемая должность и стаж работы в этой должности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 xml:space="preserve">Причина </w:t>
            </w:r>
            <w:r w:rsidRPr="00724394">
              <w:rPr>
                <w:rFonts w:ascii="Times New Roman" w:hAnsi="Times New Roman" w:cs="Times New Roman"/>
              </w:rPr>
              <w:br/>
              <w:t>проверки знаний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 xml:space="preserve">Группа по </w:t>
            </w:r>
            <w:r w:rsidRPr="00724394">
              <w:rPr>
                <w:rFonts w:ascii="Times New Roman" w:hAnsi="Times New Roman" w:cs="Times New Roman"/>
              </w:rPr>
              <w:br/>
              <w:t xml:space="preserve">электробезопасности </w:t>
            </w:r>
            <w:r w:rsidRPr="00724394">
              <w:rPr>
                <w:rFonts w:ascii="Times New Roman" w:hAnsi="Times New Roman" w:cs="Times New Roman"/>
              </w:rPr>
              <w:br/>
              <w:t>(присваиваемая)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Категория персонала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Проверка знаний по следующим Правилам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 xml:space="preserve">Время прибытия, </w:t>
            </w:r>
            <w:r w:rsidRPr="00724394">
              <w:rPr>
                <w:rFonts w:ascii="Times New Roman" w:hAnsi="Times New Roman" w:cs="Times New Roman"/>
              </w:rPr>
              <w:br/>
              <w:t>час</w:t>
            </w:r>
          </w:p>
        </w:tc>
      </w:tr>
      <w:tr w:rsidR="008E4DEE" w:rsidRPr="00724394" w:rsidTr="009715A1">
        <w:trPr>
          <w:trHeight w:val="566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"ВГ Острпринт"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Бабин Александр Станиславович, главный инженер ООО "ВГ Острпринт", 1 мес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с правом испытания оборудования повышенным напряжением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9:00</w:t>
            </w:r>
          </w:p>
        </w:tc>
      </w:tr>
      <w:tr w:rsidR="008E4DEE" w:rsidRPr="00724394" w:rsidTr="009715A1">
        <w:trPr>
          <w:trHeight w:val="663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"ВЛ-телеком +"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Закелов Александр Александрович, технический директор ООО "ВЛ-телеком +", 7 мес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9:00</w:t>
            </w:r>
          </w:p>
        </w:tc>
      </w:tr>
      <w:tr w:rsidR="008E4DEE" w:rsidRPr="00724394" w:rsidTr="009715A1">
        <w:trPr>
          <w:trHeight w:val="652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АО "МЕТРОВАГОНМАШ"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Чурносов Денис Викторович, начальник отдела АО "МЕТРОВАГОНМАШ", 1 год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теплоэнергетический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ПТЭТЭ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9:00</w:t>
            </w:r>
          </w:p>
        </w:tc>
      </w:tr>
      <w:tr w:rsidR="008E4DEE" w:rsidRPr="00724394" w:rsidTr="009715A1">
        <w:trPr>
          <w:trHeight w:val="516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АО "МЕТРОВАГОНМАШ"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Пчелкин Максим Алексеевич, начальник участка АО "МЕТРОВАГОНМАШ", 24 года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теплоэнергетический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ПТЭТЭ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9:00</w:t>
            </w:r>
          </w:p>
        </w:tc>
      </w:tr>
      <w:tr w:rsidR="008E4DEE" w:rsidRPr="00724394" w:rsidTr="009715A1">
        <w:trPr>
          <w:trHeight w:val="792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АО "МЕТРОВАГОНМАШ"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Валиулин Ильдар Наильевич, мастер участка АО "МЕТРОВАГОНМАШ", 24 года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теплоэнергетический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ПТЭТЭ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9:00</w:t>
            </w:r>
          </w:p>
        </w:tc>
      </w:tr>
      <w:tr w:rsidR="008E4DEE" w:rsidRPr="00724394" w:rsidTr="009715A1">
        <w:trPr>
          <w:trHeight w:val="561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АО "МЕТРОВАГОНМАШ"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Бычков Николай Алексеевич, начальник участка АО "МЕТРОВАГОНМАШ", 21 год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теплоэнергетический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ПТЭТЭ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9:00</w:t>
            </w:r>
          </w:p>
        </w:tc>
      </w:tr>
      <w:tr w:rsidR="008E4DEE" w:rsidRPr="00724394" w:rsidTr="009715A1">
        <w:trPr>
          <w:trHeight w:val="670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АО "МЕТРОВАГОНМАШ"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Морилов Сергей Аркадьевич, мастер котельной АО "МЕТРОВАГОНМАШ", 14 лет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теплоэнергетический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ПТЭТЭ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9:00</w:t>
            </w:r>
          </w:p>
        </w:tc>
      </w:tr>
      <w:tr w:rsidR="008E4DEE" w:rsidRPr="00724394" w:rsidTr="009715A1">
        <w:trPr>
          <w:trHeight w:val="663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АО "МЕТРОВАГОНМАШ"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Грабажиу Валерий Алексеевич, мастер группы АО "МЕТРОВАГОНМАШ", 8 лет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теплоэнергетический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ПТЭТЭ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9:00</w:t>
            </w:r>
          </w:p>
        </w:tc>
      </w:tr>
      <w:tr w:rsidR="008E4DEE" w:rsidRPr="00724394" w:rsidTr="009715A1">
        <w:trPr>
          <w:trHeight w:val="652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АО "ДСК "Автобан"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Подчуфаров Герман Юрьевич, главный энергетик АО "ДСК "Автобан", 6 лет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 с правом оперативного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9:40</w:t>
            </w:r>
          </w:p>
        </w:tc>
      </w:tr>
      <w:tr w:rsidR="008E4DEE" w:rsidRPr="00724394" w:rsidTr="009715A1">
        <w:trPr>
          <w:trHeight w:val="657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"Глобал Хэлфкеар"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Челноков Дмитрий Евгеньевич, главный энергетик ООО "Глобал Хэлфкеар", 1 мес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9:40</w:t>
            </w:r>
          </w:p>
        </w:tc>
      </w:tr>
      <w:tr w:rsidR="008E4DEE" w:rsidRPr="00724394" w:rsidTr="009715A1">
        <w:trPr>
          <w:trHeight w:val="675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"ГлобалКос"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Челноков Дмитрий Евгеньевич, главный энергетик ООО "ГлобалКос", 1 мес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9:40</w:t>
            </w:r>
          </w:p>
        </w:tc>
      </w:tr>
      <w:tr w:rsidR="008E4DEE" w:rsidRPr="00724394" w:rsidTr="009715A1">
        <w:trPr>
          <w:trHeight w:val="703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ИП Шалаев Алексей Иванович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Шалаев Алексей Иванович, индивидуальный предприниматель ИП Шалаев Алексей Иванович, 6 лет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9:40</w:t>
            </w:r>
          </w:p>
        </w:tc>
      </w:tr>
      <w:tr w:rsidR="008E4DEE" w:rsidRPr="00724394" w:rsidTr="009715A1">
        <w:trPr>
          <w:trHeight w:val="669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"Фаб</w:t>
            </w:r>
            <w:r>
              <w:rPr>
                <w:rFonts w:ascii="Times New Roman" w:hAnsi="Times New Roman" w:cs="Times New Roman"/>
              </w:rPr>
              <w:t>р</w:t>
            </w:r>
            <w:r w:rsidRPr="00724394">
              <w:rPr>
                <w:rFonts w:ascii="Times New Roman" w:hAnsi="Times New Roman" w:cs="Times New Roman"/>
              </w:rPr>
              <w:t>ика театральных принадлежностей СТД РФ"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Иванов Олег Викторович, главный энергетик ООО "Фаб</w:t>
            </w:r>
            <w:r>
              <w:rPr>
                <w:rFonts w:ascii="Times New Roman" w:hAnsi="Times New Roman" w:cs="Times New Roman"/>
              </w:rPr>
              <w:t>р</w:t>
            </w:r>
            <w:r w:rsidRPr="00724394">
              <w:rPr>
                <w:rFonts w:ascii="Times New Roman" w:hAnsi="Times New Roman" w:cs="Times New Roman"/>
              </w:rPr>
              <w:t>ика театральных принадлежностей СТД РФ", 10 лет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9:40</w:t>
            </w:r>
          </w:p>
        </w:tc>
      </w:tr>
      <w:tr w:rsidR="008E4DEE" w:rsidRPr="00724394" w:rsidTr="009715A1">
        <w:trPr>
          <w:trHeight w:val="805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"Раменский кондитерский комбинат"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Шленков Сергей Юрьевич, оператор расфасовочно-упаковочного автомата ООО "Раменский кондитерский комбинат", 4 года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II до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оперативно-ремонтный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9:40</w:t>
            </w:r>
          </w:p>
        </w:tc>
      </w:tr>
      <w:tr w:rsidR="008E4DEE" w:rsidRPr="00724394" w:rsidTr="009715A1">
        <w:trPr>
          <w:trHeight w:val="771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"Транс трейдсервис"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Копытов Владимир Владимирович, главный энергетик ООО "Транс трейдсервис", 6 лет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9:40</w:t>
            </w:r>
          </w:p>
        </w:tc>
      </w:tr>
      <w:tr w:rsidR="008E4DEE" w:rsidRPr="00724394" w:rsidTr="009715A1">
        <w:trPr>
          <w:trHeight w:val="1058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"Тепловые системы"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Горбатский Сергей Владимирович, главный инженер ООО "Тепловые системы", 2 года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с правом испытания оборудования повышенным напряжением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9:40</w:t>
            </w:r>
          </w:p>
        </w:tc>
      </w:tr>
      <w:tr w:rsidR="008E4DEE" w:rsidRPr="00724394" w:rsidTr="009715A1">
        <w:trPr>
          <w:trHeight w:val="278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"Тепловые системы"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Цепков Дмитрий Александрович, начальник сервисной службы ООО "Тепловые системы", 2 года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с правом испытания оборудования повышенным напряжением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9:40</w:t>
            </w:r>
          </w:p>
        </w:tc>
      </w:tr>
      <w:tr w:rsidR="008E4DEE" w:rsidRPr="00724394" w:rsidTr="009715A1">
        <w:trPr>
          <w:trHeight w:val="873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"Мытищинский молочный завод"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Колосов Николай Александрович, главный энергетик ООО "Мытищинский молочный завод", 1 мес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10:20</w:t>
            </w:r>
          </w:p>
        </w:tc>
      </w:tr>
      <w:tr w:rsidR="008E4DEE" w:rsidRPr="00724394" w:rsidTr="009715A1">
        <w:trPr>
          <w:trHeight w:val="795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"МИШЛЕН Русская Компания по производству шин"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Медведев Алексей Сергеевич, энергетик ООО "МИШЛЕН Русская Компания по производству шин", 2 года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10:20</w:t>
            </w:r>
          </w:p>
        </w:tc>
      </w:tr>
      <w:tr w:rsidR="008E4DEE" w:rsidRPr="00724394" w:rsidTr="009715A1">
        <w:trPr>
          <w:trHeight w:val="916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"МИШЛЕН Русская Компания по производству шин"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Лепилин Максим Владимирович, специалист по охране труда ООО "МИШЛЕН Русская Компания по производству шин", 1 год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ПТЭЭП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10:20</w:t>
            </w:r>
          </w:p>
        </w:tc>
      </w:tr>
      <w:tr w:rsidR="008E4DEE" w:rsidRPr="00724394" w:rsidTr="009715A1">
        <w:trPr>
          <w:trHeight w:val="519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"Прогресс"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Борисовец Алексей Михалович, руководитель ООО "Прогресс", 3 года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управленческий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ПТЭЭСиС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10:20</w:t>
            </w:r>
          </w:p>
        </w:tc>
      </w:tr>
      <w:tr w:rsidR="008E4DEE" w:rsidRPr="00724394" w:rsidTr="009715A1">
        <w:trPr>
          <w:trHeight w:val="555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"Прогресс"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Шишков Андрей Петрович, инженер ООО "Прогресс", 3 года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ПТЭЭСиС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10:20</w:t>
            </w:r>
          </w:p>
        </w:tc>
      </w:tr>
      <w:tr w:rsidR="008E4DEE" w:rsidRPr="00724394" w:rsidTr="009715A1">
        <w:trPr>
          <w:trHeight w:val="439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"Прогресс"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Сукачев Александр Сергеевич, менеджер ООО "Прогресс", 3 года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оперативно-ремонтный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ПТЭЭСиС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10:20</w:t>
            </w:r>
          </w:p>
        </w:tc>
      </w:tr>
      <w:tr w:rsidR="008E4DEE" w:rsidRPr="00724394" w:rsidTr="009715A1">
        <w:trPr>
          <w:trHeight w:val="382"/>
        </w:trPr>
        <w:tc>
          <w:tcPr>
            <w:tcW w:w="709" w:type="dxa"/>
            <w:noWrap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ООО "Прогресс"</w:t>
            </w:r>
          </w:p>
        </w:tc>
        <w:tc>
          <w:tcPr>
            <w:tcW w:w="382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Перевозчикова Екатерина Алексеевна, руководитель направления ООО "Прогресс", 3 года</w:t>
            </w:r>
          </w:p>
        </w:tc>
        <w:tc>
          <w:tcPr>
            <w:tcW w:w="1701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984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83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административно-технический персонал</w:t>
            </w:r>
          </w:p>
        </w:tc>
        <w:tc>
          <w:tcPr>
            <w:tcW w:w="1276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ПТЭЭСиС</w:t>
            </w:r>
          </w:p>
        </w:tc>
        <w:tc>
          <w:tcPr>
            <w:tcW w:w="850" w:type="dxa"/>
            <w:hideMark/>
          </w:tcPr>
          <w:p w:rsidR="008E4DEE" w:rsidRPr="00724394" w:rsidRDefault="008E4DEE" w:rsidP="009715A1">
            <w:pPr>
              <w:rPr>
                <w:rFonts w:ascii="Times New Roman" w:hAnsi="Times New Roman" w:cs="Times New Roman"/>
              </w:rPr>
            </w:pPr>
            <w:r w:rsidRPr="00724394">
              <w:rPr>
                <w:rFonts w:ascii="Times New Roman" w:hAnsi="Times New Roman" w:cs="Times New Roman"/>
              </w:rPr>
              <w:t>10:20</w:t>
            </w:r>
          </w:p>
        </w:tc>
      </w:tr>
    </w:tbl>
    <w:p w:rsidR="008E4DEE" w:rsidRPr="00724394" w:rsidRDefault="008E4DEE">
      <w:pPr>
        <w:rPr>
          <w:rFonts w:ascii="Times New Roman" w:hAnsi="Times New Roman" w:cs="Times New Roman"/>
        </w:rPr>
      </w:pPr>
    </w:p>
    <w:sectPr w:rsidR="008E4DEE" w:rsidRPr="00724394" w:rsidSect="008E4D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C00" w:rsidRDefault="00D84C00" w:rsidP="008E4DEE">
      <w:pPr>
        <w:spacing w:after="0" w:line="240" w:lineRule="auto"/>
      </w:pPr>
      <w:r>
        <w:separator/>
      </w:r>
    </w:p>
  </w:endnote>
  <w:endnote w:type="continuationSeparator" w:id="0">
    <w:p w:rsidR="00D84C00" w:rsidRDefault="00D84C00" w:rsidP="008E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C00" w:rsidRDefault="00D84C00" w:rsidP="008E4DEE">
      <w:pPr>
        <w:spacing w:after="0" w:line="240" w:lineRule="auto"/>
      </w:pPr>
      <w:r>
        <w:separator/>
      </w:r>
    </w:p>
  </w:footnote>
  <w:footnote w:type="continuationSeparator" w:id="0">
    <w:p w:rsidR="00D84C00" w:rsidRDefault="00D84C00" w:rsidP="008E4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0C"/>
    <w:rsid w:val="002D4A0C"/>
    <w:rsid w:val="00724394"/>
    <w:rsid w:val="008E4DEE"/>
    <w:rsid w:val="009C0166"/>
    <w:rsid w:val="00D8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6DDB0-C78A-43B6-A6DA-0CD6BEC5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4DEE"/>
  </w:style>
  <w:style w:type="paragraph" w:styleId="a6">
    <w:name w:val="footer"/>
    <w:basedOn w:val="a"/>
    <w:link w:val="a7"/>
    <w:uiPriority w:val="99"/>
    <w:unhideWhenUsed/>
    <w:rsid w:val="008E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2021-05-14T12:09:00Z</dcterms:created>
  <dcterms:modified xsi:type="dcterms:W3CDTF">2021-05-14T12:12:00Z</dcterms:modified>
</cp:coreProperties>
</file>